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854FF" w14:textId="77777777" w:rsidR="00B40C81" w:rsidRPr="006C2F78" w:rsidRDefault="00374C95">
      <w:pPr>
        <w:rPr>
          <w:b/>
        </w:rPr>
      </w:pPr>
      <w:bookmarkStart w:id="0" w:name="_GoBack"/>
      <w:bookmarkEnd w:id="0"/>
      <w:r w:rsidRPr="006C2F78">
        <w:rPr>
          <w:b/>
        </w:rPr>
        <w:t>Organiseren van evenementen</w:t>
      </w:r>
    </w:p>
    <w:p w14:paraId="27A18F9B" w14:textId="35DEF22A" w:rsidR="00374C95" w:rsidRPr="006C2F78" w:rsidRDefault="006C2F78">
      <w:pPr>
        <w:rPr>
          <w:sz w:val="48"/>
          <w:szCs w:val="48"/>
        </w:rPr>
      </w:pPr>
      <w:r w:rsidRPr="006C2F78">
        <w:rPr>
          <w:sz w:val="48"/>
          <w:szCs w:val="48"/>
        </w:rPr>
        <w:t xml:space="preserve">Opdracht: </w:t>
      </w:r>
      <w:r w:rsidR="00C056E7">
        <w:rPr>
          <w:sz w:val="48"/>
          <w:szCs w:val="48"/>
        </w:rPr>
        <w:t xml:space="preserve">Organiseer een </w:t>
      </w:r>
      <w:r w:rsidR="00F872A9">
        <w:rPr>
          <w:sz w:val="48"/>
          <w:szCs w:val="48"/>
        </w:rPr>
        <w:t>schoolfeest</w:t>
      </w:r>
    </w:p>
    <w:p w14:paraId="7C0F0665" w14:textId="19353271" w:rsidR="00374C95" w:rsidRDefault="00F872A9" w:rsidP="00F872A9">
      <w:pPr>
        <w:spacing w:after="0"/>
      </w:pPr>
      <w:r>
        <w:rPr>
          <w:noProof/>
          <w:lang w:eastAsia="nl-NL"/>
        </w:rPr>
        <w:drawing>
          <wp:inline distT="0" distB="0" distL="0" distR="0" wp14:anchorId="28DCE21C" wp14:editId="063A8E7E">
            <wp:extent cx="5943600" cy="2375280"/>
            <wp:effectExtent l="0" t="0" r="0" b="6350"/>
            <wp:docPr id="3" name="Afbeelding 3" descr="http://www.party-xxl.nl/images/modules/schoolfeest-laser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rty-xxl.nl/images/modules/schoolfeest-lasersho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820" cy="238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698AC" w14:textId="77777777" w:rsidR="00F872A9" w:rsidRDefault="00F872A9" w:rsidP="00F872A9">
      <w:pPr>
        <w:spacing w:after="0"/>
        <w:rPr>
          <w:b/>
        </w:rPr>
      </w:pPr>
    </w:p>
    <w:p w14:paraId="5CFF1C26" w14:textId="7B3BF6E4" w:rsidR="00F872A9" w:rsidRDefault="00374C95" w:rsidP="00F872A9">
      <w:pPr>
        <w:spacing w:after="0"/>
        <w:rPr>
          <w:b/>
        </w:rPr>
      </w:pPr>
      <w:r w:rsidRPr="006C2F78">
        <w:rPr>
          <w:b/>
        </w:rPr>
        <w:t>Inleiding</w:t>
      </w:r>
    </w:p>
    <w:p w14:paraId="5E08FEC7" w14:textId="4E03481A" w:rsidR="00F872A9" w:rsidRDefault="00F872A9" w:rsidP="00F872A9">
      <w:pPr>
        <w:spacing w:after="0"/>
      </w:pPr>
      <w:r>
        <w:t xml:space="preserve">Het is alweer even geleden dat er op  GroeneWelle een feest werd georganiseerd. </w:t>
      </w:r>
    </w:p>
    <w:p w14:paraId="311C7EDE" w14:textId="6EF1F73E" w:rsidR="00F872A9" w:rsidRPr="00F872A9" w:rsidRDefault="00F872A9" w:rsidP="00F872A9">
      <w:pPr>
        <w:spacing w:after="0"/>
        <w:rPr>
          <w:b/>
          <w:i/>
        </w:rPr>
      </w:pPr>
      <w:r>
        <w:t xml:space="preserve">De hoogste tijd dus voor een echte </w:t>
      </w:r>
      <w:r w:rsidRPr="00F872A9">
        <w:rPr>
          <w:i/>
        </w:rPr>
        <w:t>party!</w:t>
      </w:r>
    </w:p>
    <w:p w14:paraId="3EFA6109" w14:textId="77777777" w:rsidR="00F872A9" w:rsidRDefault="00F872A9" w:rsidP="00F872A9">
      <w:pPr>
        <w:spacing w:after="0"/>
        <w:rPr>
          <w:b/>
        </w:rPr>
      </w:pPr>
    </w:p>
    <w:p w14:paraId="0B64ED51" w14:textId="77777777" w:rsidR="00374C95" w:rsidRPr="006C2F78" w:rsidRDefault="00374C95" w:rsidP="00F872A9">
      <w:pPr>
        <w:spacing w:after="0"/>
        <w:rPr>
          <w:b/>
        </w:rPr>
      </w:pPr>
      <w:r w:rsidRPr="006C2F78">
        <w:rPr>
          <w:b/>
        </w:rPr>
        <w:t>Doel</w:t>
      </w:r>
    </w:p>
    <w:p w14:paraId="39F10508" w14:textId="64F5CD34" w:rsidR="00374C95" w:rsidRDefault="00C056E7" w:rsidP="00F872A9">
      <w:pPr>
        <w:spacing w:after="0"/>
      </w:pPr>
      <w:r>
        <w:t xml:space="preserve">Het organiseren van een </w:t>
      </w:r>
      <w:r w:rsidR="00F872A9">
        <w:t>schoolfeest voor alle studenten.</w:t>
      </w:r>
    </w:p>
    <w:p w14:paraId="7F0E5C3F" w14:textId="77777777" w:rsidR="00F872A9" w:rsidRDefault="00F872A9" w:rsidP="00F872A9">
      <w:pPr>
        <w:spacing w:after="0"/>
      </w:pPr>
    </w:p>
    <w:p w14:paraId="2A9F7965" w14:textId="77777777" w:rsidR="00C056E7" w:rsidRDefault="00374C95" w:rsidP="00F872A9">
      <w:pPr>
        <w:spacing w:after="0"/>
        <w:rPr>
          <w:b/>
        </w:rPr>
      </w:pPr>
      <w:r w:rsidRPr="006C2F78">
        <w:rPr>
          <w:b/>
        </w:rPr>
        <w:t xml:space="preserve">Uitvoering </w:t>
      </w:r>
    </w:p>
    <w:p w14:paraId="2F08196A" w14:textId="1C500E6C" w:rsidR="00374C95" w:rsidRDefault="00C056E7" w:rsidP="00F872A9">
      <w:pPr>
        <w:pStyle w:val="Lijstalinea"/>
        <w:numPr>
          <w:ilvl w:val="0"/>
          <w:numId w:val="1"/>
        </w:numPr>
        <w:spacing w:after="0"/>
      </w:pPr>
      <w:r>
        <w:t xml:space="preserve">Je onderzoekt of studenten belangstelling hebben </w:t>
      </w:r>
      <w:r w:rsidR="00F872A9">
        <w:t>voor een schoolfeest</w:t>
      </w:r>
      <w:r>
        <w:t>.</w:t>
      </w:r>
    </w:p>
    <w:p w14:paraId="4F50D2CB" w14:textId="04C61D0B" w:rsidR="00C056E7" w:rsidRDefault="00C056E7" w:rsidP="00F872A9">
      <w:pPr>
        <w:pStyle w:val="Lijstalinea"/>
        <w:numPr>
          <w:ilvl w:val="0"/>
          <w:numId w:val="1"/>
        </w:numPr>
        <w:spacing w:after="0"/>
      </w:pPr>
      <w:r>
        <w:t>Beantwoord de vragen die gesteld worden in ‘Geen half werk’, zie bijlage.</w:t>
      </w:r>
    </w:p>
    <w:p w14:paraId="441E3937" w14:textId="50B55641" w:rsidR="00374C95" w:rsidRDefault="00374C95" w:rsidP="00F872A9">
      <w:pPr>
        <w:pStyle w:val="Lijstalinea"/>
        <w:numPr>
          <w:ilvl w:val="0"/>
          <w:numId w:val="1"/>
        </w:numPr>
        <w:spacing w:after="0"/>
      </w:pPr>
      <w:r>
        <w:t>Leg afspraken vast en stuur</w:t>
      </w:r>
      <w:r w:rsidR="00C056E7">
        <w:t xml:space="preserve"> de </w:t>
      </w:r>
      <w:r w:rsidR="00081101">
        <w:t>docent</w:t>
      </w:r>
      <w:r>
        <w:t xml:space="preserve"> een mail ter beves</w:t>
      </w:r>
      <w:r w:rsidR="00C056E7">
        <w:t>tiging</w:t>
      </w:r>
      <w:r>
        <w:t xml:space="preserve"> </w:t>
      </w:r>
      <w:hyperlink r:id="rId9" w:history="1">
        <w:r w:rsidRPr="008A6086">
          <w:rPr>
            <w:rStyle w:val="Hyperlink"/>
          </w:rPr>
          <w:t>kwant@groenewelle.nl</w:t>
        </w:r>
      </w:hyperlink>
    </w:p>
    <w:p w14:paraId="5685CF5E" w14:textId="68F64104" w:rsidR="00374C95" w:rsidRDefault="00F853F0" w:rsidP="00F872A9">
      <w:pPr>
        <w:pStyle w:val="Lijstalinea"/>
        <w:numPr>
          <w:ilvl w:val="0"/>
          <w:numId w:val="1"/>
        </w:numPr>
        <w:spacing w:after="0"/>
      </w:pPr>
      <w:r>
        <w:t xml:space="preserve">Bereid </w:t>
      </w:r>
      <w:r w:rsidR="00F872A9">
        <w:t xml:space="preserve">het feest </w:t>
      </w:r>
      <w:r w:rsidR="00081101">
        <w:t xml:space="preserve">goed </w:t>
      </w:r>
      <w:r w:rsidR="00374C95">
        <w:t>voor</w:t>
      </w:r>
      <w:r w:rsidR="006C2F78">
        <w:t xml:space="preserve"> met behulp van de PDCA cyclus</w:t>
      </w:r>
      <w:r w:rsidR="00F872A9">
        <w:t>.</w:t>
      </w:r>
    </w:p>
    <w:p w14:paraId="66712190" w14:textId="59956473" w:rsidR="00374C95" w:rsidRDefault="00F872A9" w:rsidP="00F872A9">
      <w:pPr>
        <w:pStyle w:val="Lijstalinea"/>
        <w:numPr>
          <w:ilvl w:val="0"/>
          <w:numId w:val="1"/>
        </w:numPr>
        <w:spacing w:after="0"/>
      </w:pPr>
      <w:r>
        <w:t>Ver</w:t>
      </w:r>
      <w:r w:rsidR="00374C95">
        <w:t>deel de taken</w:t>
      </w:r>
    </w:p>
    <w:p w14:paraId="1D21780B" w14:textId="2A10DE5B" w:rsidR="00374C95" w:rsidRDefault="00374C95" w:rsidP="00F872A9">
      <w:pPr>
        <w:pStyle w:val="Lijstalinea"/>
        <w:numPr>
          <w:ilvl w:val="0"/>
          <w:numId w:val="1"/>
        </w:numPr>
        <w:spacing w:after="0"/>
      </w:pPr>
      <w:r>
        <w:t>Maak een draaiboek</w:t>
      </w:r>
    </w:p>
    <w:p w14:paraId="016CE66E" w14:textId="77777777" w:rsidR="00F872A9" w:rsidRDefault="00F872A9" w:rsidP="00F872A9">
      <w:pPr>
        <w:pStyle w:val="Lijstalinea"/>
        <w:spacing w:after="0"/>
        <w:ind w:left="1080"/>
      </w:pPr>
    </w:p>
    <w:p w14:paraId="2D959EB1" w14:textId="77777777" w:rsidR="00374C95" w:rsidRPr="006C2F78" w:rsidRDefault="00374C95" w:rsidP="00F872A9">
      <w:pPr>
        <w:spacing w:after="0"/>
        <w:rPr>
          <w:b/>
        </w:rPr>
      </w:pPr>
      <w:r w:rsidRPr="006C2F78">
        <w:rPr>
          <w:b/>
        </w:rPr>
        <w:t>R</w:t>
      </w:r>
      <w:r w:rsidR="006C2F78" w:rsidRPr="006C2F78">
        <w:rPr>
          <w:b/>
        </w:rPr>
        <w:t>esultaat</w:t>
      </w:r>
    </w:p>
    <w:p w14:paraId="5FF5AE3C" w14:textId="044EB6DA" w:rsidR="006C2F78" w:rsidRDefault="00081101" w:rsidP="00F872A9">
      <w:pPr>
        <w:pStyle w:val="Lijstalinea"/>
        <w:numPr>
          <w:ilvl w:val="0"/>
          <w:numId w:val="1"/>
        </w:numPr>
        <w:spacing w:after="0"/>
      </w:pPr>
      <w:r>
        <w:t xml:space="preserve">Maak een filmpje </w:t>
      </w:r>
      <w:r w:rsidR="006C2F78">
        <w:t xml:space="preserve">tijdens </w:t>
      </w:r>
      <w:r w:rsidR="00F872A9">
        <w:t>het schoolfeest</w:t>
      </w:r>
      <w:r w:rsidR="006C2F78">
        <w:t>.</w:t>
      </w:r>
    </w:p>
    <w:p w14:paraId="6F2A2E01" w14:textId="7EAB1369" w:rsidR="006C2F78" w:rsidRDefault="006C2F78" w:rsidP="00F872A9">
      <w:pPr>
        <w:pStyle w:val="Lijstalinea"/>
        <w:numPr>
          <w:ilvl w:val="0"/>
          <w:numId w:val="1"/>
        </w:numPr>
        <w:spacing w:after="0"/>
      </w:pPr>
      <w:r>
        <w:t xml:space="preserve">Vraag na afloop wat </w:t>
      </w:r>
      <w:r w:rsidR="00F872A9">
        <w:t xml:space="preserve">de bezoekers vonden van het feest </w:t>
      </w:r>
      <w:r>
        <w:t>(evaluatie).</w:t>
      </w:r>
    </w:p>
    <w:p w14:paraId="43ADD401" w14:textId="77777777" w:rsidR="00F872A9" w:rsidRDefault="00F872A9" w:rsidP="00F872A9">
      <w:pPr>
        <w:pStyle w:val="Lijstalinea"/>
        <w:spacing w:after="0"/>
      </w:pPr>
    </w:p>
    <w:p w14:paraId="1C5A49C6" w14:textId="77777777" w:rsidR="006C2F78" w:rsidRPr="006C2F78" w:rsidRDefault="006C2F78" w:rsidP="00F872A9">
      <w:pPr>
        <w:spacing w:after="0"/>
        <w:rPr>
          <w:b/>
        </w:rPr>
      </w:pPr>
      <w:r w:rsidRPr="006C2F78">
        <w:rPr>
          <w:b/>
        </w:rPr>
        <w:t>Beoordeling</w:t>
      </w:r>
    </w:p>
    <w:p w14:paraId="4ECCEF1F" w14:textId="1B7BA9D5" w:rsidR="006C2F78" w:rsidRDefault="006C2F78" w:rsidP="00F872A9">
      <w:pPr>
        <w:pStyle w:val="Lijstalinea"/>
        <w:numPr>
          <w:ilvl w:val="0"/>
          <w:numId w:val="1"/>
        </w:numPr>
        <w:spacing w:after="0"/>
      </w:pPr>
      <w:r>
        <w:t>Het filmpje en de evaluatie lever je in bij je docent ter beoordeling. De voorbereiding en de uitvoering (filmpje en evaluatie) worden beoordeeld</w:t>
      </w:r>
      <w:r w:rsidR="00F872A9">
        <w:t xml:space="preserve"> door de docent, en levert het 3</w:t>
      </w:r>
      <w:r w:rsidR="00F872A9" w:rsidRPr="00F872A9">
        <w:rPr>
          <w:vertAlign w:val="superscript"/>
        </w:rPr>
        <w:t>e</w:t>
      </w:r>
      <w:r w:rsidR="00F872A9">
        <w:t xml:space="preserve"> cijfer</w:t>
      </w:r>
      <w:r>
        <w:t xml:space="preserve"> voor het vak organiseren van evenementen. </w:t>
      </w:r>
    </w:p>
    <w:p w14:paraId="72A3BE38" w14:textId="77777777" w:rsidR="008510FB" w:rsidRDefault="008510FB" w:rsidP="00F872A9">
      <w:pPr>
        <w:spacing w:after="0"/>
        <w:rPr>
          <w:b/>
        </w:rPr>
      </w:pPr>
    </w:p>
    <w:p w14:paraId="26FE48F6" w14:textId="77777777" w:rsidR="006C2F78" w:rsidRPr="006C2F78" w:rsidRDefault="006C2F78" w:rsidP="00F872A9">
      <w:pPr>
        <w:spacing w:after="0"/>
        <w:rPr>
          <w:b/>
        </w:rPr>
      </w:pPr>
      <w:r w:rsidRPr="006C2F78">
        <w:rPr>
          <w:b/>
        </w:rPr>
        <w:t>Periode</w:t>
      </w:r>
    </w:p>
    <w:p w14:paraId="0441D0E6" w14:textId="77777777" w:rsidR="006C2F78" w:rsidRDefault="006C2F78" w:rsidP="00F872A9">
      <w:pPr>
        <w:spacing w:after="0"/>
      </w:pPr>
      <w:r>
        <w:t>De tijd die je aan deze voorlichting kunt besteden hangt af van het aantal lesweken dat je nog hebt tot je stage, maar is maximaal 6 lesweken.</w:t>
      </w:r>
    </w:p>
    <w:p w14:paraId="27C3807E" w14:textId="77777777" w:rsidR="008510FB" w:rsidRDefault="008510FB" w:rsidP="00F872A9">
      <w:pPr>
        <w:spacing w:after="0"/>
      </w:pPr>
    </w:p>
    <w:p w14:paraId="722F06B3" w14:textId="77777777" w:rsidR="00F872A9" w:rsidRDefault="00F872A9" w:rsidP="00F872A9">
      <w:pPr>
        <w:spacing w:after="0"/>
        <w:rPr>
          <w:b/>
        </w:rPr>
      </w:pPr>
    </w:p>
    <w:p w14:paraId="3AF04E95" w14:textId="77777777" w:rsidR="00F872A9" w:rsidRDefault="00F872A9" w:rsidP="00F872A9">
      <w:pPr>
        <w:spacing w:after="0"/>
        <w:rPr>
          <w:b/>
        </w:rPr>
      </w:pPr>
    </w:p>
    <w:p w14:paraId="3DFEA453" w14:textId="77777777" w:rsidR="008510FB" w:rsidRPr="00C056E7" w:rsidRDefault="008510FB" w:rsidP="00F872A9">
      <w:pPr>
        <w:spacing w:after="0"/>
        <w:rPr>
          <w:b/>
        </w:rPr>
      </w:pPr>
      <w:r w:rsidRPr="00C056E7">
        <w:rPr>
          <w:b/>
        </w:rPr>
        <w:lastRenderedPageBreak/>
        <w:t>Bijlage</w:t>
      </w:r>
    </w:p>
    <w:p w14:paraId="6CF2D2AD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Black"/>
          <w:b/>
          <w:bCs/>
        </w:rPr>
      </w:pPr>
      <w:r w:rsidRPr="00C056E7">
        <w:rPr>
          <w:rFonts w:cs="Syntax-Black"/>
          <w:b/>
          <w:bCs/>
        </w:rPr>
        <w:t>1 Doelstellingen bepalen 11</w:t>
      </w:r>
    </w:p>
    <w:p w14:paraId="3A891E79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1.1 Waarom een evenement? 11</w:t>
      </w:r>
    </w:p>
    <w:p w14:paraId="3962E9E4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1.2 Hoofd- en nevendoelstellingen 12</w:t>
      </w:r>
    </w:p>
    <w:p w14:paraId="22B392D1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1.3 Deel- en subdoelstellingen 13</w:t>
      </w:r>
    </w:p>
    <w:p w14:paraId="5E141E3C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1.4 Evenementvormen kiezen 15</w:t>
      </w:r>
    </w:p>
    <w:p w14:paraId="44D8DA7C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1.5 Afsluiting 17</w:t>
      </w:r>
    </w:p>
    <w:p w14:paraId="4E429618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Black"/>
          <w:b/>
          <w:bCs/>
        </w:rPr>
      </w:pPr>
      <w:r w:rsidRPr="00C056E7">
        <w:rPr>
          <w:rFonts w:cs="Syntax-Black"/>
          <w:b/>
          <w:bCs/>
        </w:rPr>
        <w:t>2 Het budget 18</w:t>
      </w:r>
    </w:p>
    <w:p w14:paraId="6B8508C2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2.1 Begroting 18</w:t>
      </w:r>
    </w:p>
    <w:p w14:paraId="69ADE5D9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2.2 Hoe ga je met een budget om? 19</w:t>
      </w:r>
    </w:p>
    <w:p w14:paraId="4F579AE9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2.3 Budgetbewaking 19</w:t>
      </w:r>
    </w:p>
    <w:p w14:paraId="6EDEB7C1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2.4 Afsluiting 20</w:t>
      </w:r>
    </w:p>
    <w:p w14:paraId="713C6284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Black"/>
          <w:b/>
          <w:bCs/>
        </w:rPr>
      </w:pPr>
      <w:r w:rsidRPr="00C056E7">
        <w:rPr>
          <w:rFonts w:cs="Syntax-Black"/>
          <w:b/>
          <w:bCs/>
        </w:rPr>
        <w:t>3 Van doelstelling naar taken 21</w:t>
      </w:r>
    </w:p>
    <w:p w14:paraId="349C6873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3.1 Doelstellingen vertalen naar werkzaamheden 21</w:t>
      </w:r>
    </w:p>
    <w:p w14:paraId="6F5FDF69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3.2 Grote evenementen 27</w:t>
      </w:r>
    </w:p>
    <w:p w14:paraId="4C0AC4F7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3.3 Afsluiting 28</w:t>
      </w:r>
    </w:p>
    <w:p w14:paraId="54332174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Black"/>
          <w:b/>
          <w:bCs/>
        </w:rPr>
      </w:pPr>
      <w:r w:rsidRPr="00C056E7">
        <w:rPr>
          <w:rFonts w:cs="Syntax-Black"/>
          <w:b/>
          <w:bCs/>
        </w:rPr>
        <w:t>4 Het werven en enthousiasmeren van medewerkers 29</w:t>
      </w:r>
    </w:p>
    <w:p w14:paraId="4897444B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4.1 Werven 29</w:t>
      </w:r>
    </w:p>
    <w:p w14:paraId="6E23D353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4.2 Enthousiasmeren 30</w:t>
      </w:r>
    </w:p>
    <w:p w14:paraId="6F6F0E70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4.3 Afsluiting 31</w:t>
      </w:r>
    </w:p>
    <w:p w14:paraId="1289BF20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Black"/>
          <w:b/>
          <w:bCs/>
        </w:rPr>
      </w:pPr>
      <w:r w:rsidRPr="00C056E7">
        <w:rPr>
          <w:rFonts w:cs="Syntax-Black"/>
          <w:b/>
          <w:bCs/>
        </w:rPr>
        <w:t>5 Voortgangsgesprek 33</w:t>
      </w:r>
    </w:p>
    <w:p w14:paraId="4975D969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5.1 Belang van een voortgangsgesprek 33</w:t>
      </w:r>
    </w:p>
    <w:p w14:paraId="4922601E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5.2 Aandachtspunten bij het houden van een voortgangsgesprek 34</w:t>
      </w:r>
    </w:p>
    <w:p w14:paraId="46CE49F9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5.3 Vergaderen 35</w:t>
      </w:r>
    </w:p>
    <w:p w14:paraId="72F89E96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5.4 Afsluiting 36</w:t>
      </w:r>
    </w:p>
    <w:p w14:paraId="46E8C51F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Black"/>
          <w:b/>
          <w:bCs/>
        </w:rPr>
      </w:pPr>
      <w:r w:rsidRPr="00C056E7">
        <w:rPr>
          <w:rFonts w:cs="Syntax-Black"/>
          <w:b/>
          <w:bCs/>
        </w:rPr>
        <w:t>6 Tijdpad 38</w:t>
      </w:r>
    </w:p>
    <w:p w14:paraId="6ADF0E00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6.1 Hoe maak ik een tijdpad? 38</w:t>
      </w:r>
    </w:p>
    <w:p w14:paraId="0A290ABE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6.2 Afsluiting 39</w:t>
      </w:r>
    </w:p>
    <w:p w14:paraId="638DCE7F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Black"/>
          <w:b/>
          <w:bCs/>
        </w:rPr>
      </w:pPr>
      <w:r w:rsidRPr="00C056E7">
        <w:rPr>
          <w:rFonts w:cs="Syntax-Black"/>
          <w:b/>
          <w:bCs/>
        </w:rPr>
        <w:t>7 Het maken van een draaiboek 41</w:t>
      </w:r>
    </w:p>
    <w:p w14:paraId="5237D62C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7.1 Draaiboek? 41</w:t>
      </w:r>
    </w:p>
    <w:p w14:paraId="43202F60" w14:textId="77777777" w:rsidR="008510FB" w:rsidRPr="00C056E7" w:rsidRDefault="008510FB" w:rsidP="00F872A9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7.2 Hoe stel ik een draaiboek op? 43</w:t>
      </w:r>
    </w:p>
    <w:p w14:paraId="44C6441A" w14:textId="20C6A593" w:rsidR="008510FB" w:rsidRDefault="008510FB" w:rsidP="00F872A9">
      <w:pPr>
        <w:spacing w:after="0"/>
        <w:rPr>
          <w:rFonts w:cs="Syntax-Roman"/>
        </w:rPr>
      </w:pPr>
      <w:r>
        <w:rPr>
          <w:rFonts w:cs="Syntax-Roman"/>
        </w:rPr>
        <w:t>7.3 Afsluiting 43</w:t>
      </w:r>
    </w:p>
    <w:p w14:paraId="052F6534" w14:textId="1D2AE8AC" w:rsidR="008510FB" w:rsidRPr="00C056E7" w:rsidRDefault="008510FB" w:rsidP="00F872A9">
      <w:pPr>
        <w:spacing w:after="0"/>
        <w:rPr>
          <w:b/>
        </w:rPr>
      </w:pPr>
      <w:r>
        <w:rPr>
          <w:b/>
        </w:rPr>
        <w:t>G</w:t>
      </w:r>
      <w:r w:rsidRPr="00C056E7">
        <w:rPr>
          <w:b/>
        </w:rPr>
        <w:t>evarenanalyse 44</w:t>
      </w:r>
    </w:p>
    <w:p w14:paraId="064A2182" w14:textId="77777777" w:rsidR="008510FB" w:rsidRPr="00C056E7" w:rsidRDefault="008510FB" w:rsidP="00F872A9">
      <w:pPr>
        <w:spacing w:after="0"/>
      </w:pPr>
      <w:r w:rsidRPr="00C056E7">
        <w:t>8.1 Wat is een gevarenanalyse? 44</w:t>
      </w:r>
    </w:p>
    <w:p w14:paraId="64F432BE" w14:textId="77777777" w:rsidR="008510FB" w:rsidRDefault="008510FB" w:rsidP="00F872A9">
      <w:pPr>
        <w:spacing w:after="0"/>
      </w:pPr>
      <w:r w:rsidRPr="00C056E7">
        <w:t>8.2 Gevarenanalyse: waarom?</w:t>
      </w:r>
      <w:r>
        <w:t xml:space="preserve"> 45</w:t>
      </w:r>
    </w:p>
    <w:p w14:paraId="074B9DE9" w14:textId="77777777" w:rsidR="008510FB" w:rsidRDefault="008510FB" w:rsidP="00F872A9">
      <w:pPr>
        <w:spacing w:after="0"/>
      </w:pPr>
      <w:r>
        <w:t>8.3 Hoe stel je een gevarenanalyse op? 46</w:t>
      </w:r>
    </w:p>
    <w:p w14:paraId="7AF5A2EC" w14:textId="77777777" w:rsidR="008510FB" w:rsidRDefault="008510FB" w:rsidP="00F872A9">
      <w:pPr>
        <w:spacing w:after="0"/>
      </w:pPr>
      <w:r>
        <w:t>8.4 Afsluiting 46</w:t>
      </w:r>
    </w:p>
    <w:p w14:paraId="3C78292D" w14:textId="77777777" w:rsidR="008510FB" w:rsidRPr="00C056E7" w:rsidRDefault="008510FB" w:rsidP="00F872A9">
      <w:pPr>
        <w:spacing w:after="0"/>
        <w:rPr>
          <w:b/>
        </w:rPr>
      </w:pPr>
      <w:r w:rsidRPr="00C056E7">
        <w:rPr>
          <w:b/>
        </w:rPr>
        <w:t>9 Voorzorgsmaatregelen mens en dier 48</w:t>
      </w:r>
    </w:p>
    <w:p w14:paraId="68D07D7C" w14:textId="77777777" w:rsidR="008510FB" w:rsidRDefault="008510FB" w:rsidP="00F872A9">
      <w:pPr>
        <w:spacing w:after="0"/>
      </w:pPr>
      <w:r>
        <w:t>9.1 Veiligheid: waarom? 48</w:t>
      </w:r>
    </w:p>
    <w:p w14:paraId="216AEB98" w14:textId="77777777" w:rsidR="008510FB" w:rsidRDefault="008510FB" w:rsidP="00F872A9">
      <w:pPr>
        <w:spacing w:after="0"/>
      </w:pPr>
      <w:r>
        <w:t>9.2 Aandachtspunten 48</w:t>
      </w:r>
    </w:p>
    <w:p w14:paraId="1DDCEF20" w14:textId="77777777" w:rsidR="008510FB" w:rsidRDefault="008510FB" w:rsidP="00F872A9">
      <w:pPr>
        <w:spacing w:after="0"/>
      </w:pPr>
      <w:r>
        <w:t>9.3 Afsluiting 52</w:t>
      </w:r>
    </w:p>
    <w:p w14:paraId="3FCE6E59" w14:textId="77777777" w:rsidR="008510FB" w:rsidRPr="00C056E7" w:rsidRDefault="008510FB" w:rsidP="00F872A9">
      <w:pPr>
        <w:spacing w:after="0"/>
        <w:rPr>
          <w:b/>
        </w:rPr>
      </w:pPr>
      <w:r w:rsidRPr="00C056E7">
        <w:rPr>
          <w:b/>
        </w:rPr>
        <w:t>10 Benodigde vergunningen 54</w:t>
      </w:r>
    </w:p>
    <w:p w14:paraId="6D6C305C" w14:textId="77777777" w:rsidR="008510FB" w:rsidRDefault="008510FB" w:rsidP="00F872A9">
      <w:pPr>
        <w:spacing w:after="0"/>
      </w:pPr>
      <w:r>
        <w:t>10.1 Vergunningaanvraag 54</w:t>
      </w:r>
    </w:p>
    <w:p w14:paraId="6A882611" w14:textId="77777777" w:rsidR="008510FB" w:rsidRDefault="008510FB" w:rsidP="00F872A9">
      <w:pPr>
        <w:spacing w:after="0"/>
      </w:pPr>
      <w:r>
        <w:t>10.2 Soorten vergunningen 55</w:t>
      </w:r>
    </w:p>
    <w:p w14:paraId="042942B4" w14:textId="77777777" w:rsidR="008510FB" w:rsidRDefault="008510FB" w:rsidP="00F872A9">
      <w:pPr>
        <w:spacing w:after="0"/>
      </w:pPr>
      <w:r>
        <w:t>10.3 Zijn vergunningen overal hetzelfde? 56</w:t>
      </w:r>
    </w:p>
    <w:p w14:paraId="3DF0B5C7" w14:textId="77777777" w:rsidR="008510FB" w:rsidRDefault="008510FB" w:rsidP="00F872A9">
      <w:pPr>
        <w:spacing w:after="0"/>
      </w:pPr>
      <w:r>
        <w:t>10.4 Controle 56</w:t>
      </w:r>
    </w:p>
    <w:p w14:paraId="567A6A95" w14:textId="77777777" w:rsidR="008510FB" w:rsidRDefault="008510FB" w:rsidP="00F872A9">
      <w:pPr>
        <w:spacing w:after="0"/>
      </w:pPr>
      <w:r>
        <w:t>10.5 Afsluiting 56</w:t>
      </w:r>
    </w:p>
    <w:p w14:paraId="3157C76C" w14:textId="77777777" w:rsidR="008510FB" w:rsidRDefault="008510FB" w:rsidP="00F872A9">
      <w:pPr>
        <w:spacing w:after="0"/>
      </w:pPr>
      <w:r>
        <w:t>Trefwoordenlijst 59</w:t>
      </w:r>
    </w:p>
    <w:p w14:paraId="12252B6E" w14:textId="77777777" w:rsidR="008510FB" w:rsidRDefault="008510FB" w:rsidP="00F872A9">
      <w:pPr>
        <w:spacing w:after="0"/>
      </w:pPr>
    </w:p>
    <w:sectPr w:rsidR="0085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ntax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B5610"/>
    <w:multiLevelType w:val="hybridMultilevel"/>
    <w:tmpl w:val="F84C21F8"/>
    <w:lvl w:ilvl="0" w:tplc="DFBE22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C316D3"/>
    <w:multiLevelType w:val="hybridMultilevel"/>
    <w:tmpl w:val="FB00D948"/>
    <w:lvl w:ilvl="0" w:tplc="9C7CA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95"/>
    <w:rsid w:val="00081101"/>
    <w:rsid w:val="00374C95"/>
    <w:rsid w:val="006C2F78"/>
    <w:rsid w:val="008510FB"/>
    <w:rsid w:val="00B40C81"/>
    <w:rsid w:val="00C056E7"/>
    <w:rsid w:val="00E26CE1"/>
    <w:rsid w:val="00F853F0"/>
    <w:rsid w:val="00F8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D21F"/>
  <w15:chartTrackingRefBased/>
  <w15:docId w15:val="{91C5797B-B97E-4233-BBF0-935D34F8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4C9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74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want@groenewell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6D14A1D5944EBFF95EECFD7ED31F" ma:contentTypeVersion="0" ma:contentTypeDescription="Een nieuw document maken." ma:contentTypeScope="" ma:versionID="def9c0cee85eab05e00eab6448935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19baa4e29139ff335306ec453e2c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FA2F9-CB59-4901-B665-AFC167B8E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C032C2-C397-42B3-9620-190B3295EA0D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5B79C4-CE95-44F0-AC12-1BEF8D80D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A6936DD7</Template>
  <TotalTime>0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Kwant</dc:creator>
  <cp:keywords/>
  <dc:description/>
  <cp:lastModifiedBy>Hannie Kwant</cp:lastModifiedBy>
  <cp:revision>2</cp:revision>
  <dcterms:created xsi:type="dcterms:W3CDTF">2016-02-18T13:14:00Z</dcterms:created>
  <dcterms:modified xsi:type="dcterms:W3CDTF">2016-02-18T13:14:00Z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0x010100AD796D14A1D5944EBFF95EECFD7ED31F</vt:lpwstr>
  </property>
  <property fmtid="{D5CDD505-2E9C-101B-9397-08002B2CF9AE}" pid="3" name="IsMyDocuments">
    <vt:bool>true</vt:bool>
  </property>
</Properties>
</file>